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5" w:rsidRPr="007D03F1" w:rsidRDefault="00256405">
      <w:pPr>
        <w:rPr>
          <w:rStyle w:val="longtext"/>
          <w:b/>
          <w:color w:val="333333"/>
        </w:rPr>
      </w:pPr>
      <w:r w:rsidRPr="007D03F1">
        <w:rPr>
          <w:rStyle w:val="longtext"/>
          <w:b/>
          <w:color w:val="333333"/>
        </w:rPr>
        <w:t>THE PIGEON CHEST DISAPPEARED</w:t>
      </w:r>
      <w:r>
        <w:rPr>
          <w:rStyle w:val="longtext"/>
          <w:b/>
          <w:color w:val="333333"/>
        </w:rPr>
        <w:t xml:space="preserve">   </w:t>
      </w:r>
      <w:r>
        <w:rPr>
          <w:rFonts w:hint="eastAsia"/>
        </w:rPr>
        <w:t>雞胸消失了</w:t>
      </w:r>
    </w:p>
    <w:p w:rsidR="00256405" w:rsidRPr="007D03F1" w:rsidRDefault="00256405">
      <w:pPr>
        <w:rPr>
          <w:rStyle w:val="longtext"/>
          <w:color w:val="333333"/>
        </w:rPr>
      </w:pPr>
      <w:r>
        <w:rPr>
          <w:rStyle w:val="hps"/>
          <w:color w:val="333333"/>
        </w:rPr>
        <w:t xml:space="preserve">Malaysia Sabah </w:t>
      </w:r>
      <w:r w:rsidRPr="007D03F1">
        <w:rPr>
          <w:rStyle w:val="hps"/>
          <w:color w:val="333333"/>
        </w:rPr>
        <w:t>Chen Yu Yun  +60-128293011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(</w:t>
      </w:r>
      <w:r w:rsidRPr="007D03F1">
        <w:rPr>
          <w:rStyle w:val="longtext"/>
          <w:color w:val="333333"/>
        </w:rPr>
        <w:t xml:space="preserve">see </w:t>
      </w:r>
      <w:r w:rsidRPr="007D03F1">
        <w:rPr>
          <w:rStyle w:val="hps"/>
          <w:color w:val="333333"/>
        </w:rPr>
        <w:t>Sabah</w:t>
      </w:r>
      <w:r>
        <w:rPr>
          <w:rStyle w:val="hps"/>
          <w:color w:val="333333"/>
        </w:rPr>
        <w:t xml:space="preserve"> Summary Book,</w:t>
      </w:r>
      <w:r w:rsidRPr="007D03F1">
        <w:rPr>
          <w:rStyle w:val="longtext"/>
          <w:color w:val="333333"/>
        </w:rPr>
        <w:t xml:space="preserve"> page </w:t>
      </w:r>
      <w:r w:rsidRPr="007D03F1">
        <w:rPr>
          <w:rStyle w:val="hps"/>
          <w:color w:val="333333"/>
        </w:rPr>
        <w:t>159</w:t>
      </w:r>
      <w:r w:rsidRPr="007D03F1">
        <w:rPr>
          <w:rStyle w:val="longtext"/>
          <w:color w:val="333333"/>
        </w:rPr>
        <w:t>)</w:t>
      </w:r>
      <w:r w:rsidRPr="007D03F1">
        <w:rPr>
          <w:color w:val="333333"/>
        </w:rPr>
        <w:br/>
      </w:r>
    </w:p>
    <w:p w:rsidR="00256405" w:rsidRDefault="00256405" w:rsidP="002B159B">
      <w:pPr>
        <w:jc w:val="both"/>
        <w:rPr>
          <w:rStyle w:val="longtext"/>
          <w:color w:val="333333"/>
        </w:rPr>
      </w:pPr>
      <w:r w:rsidRPr="007D03F1">
        <w:rPr>
          <w:rStyle w:val="longtext"/>
          <w:color w:val="333333"/>
        </w:rPr>
        <w:t>Longevitology is alien to</w:t>
      </w:r>
      <w:r w:rsidRPr="007D03F1">
        <w:rPr>
          <w:rStyle w:val="hps"/>
          <w:color w:val="333333"/>
        </w:rPr>
        <w:t xml:space="preserve"> me. I was not really interested although my sister and brother–in-law had already attended the lesson in 2008 and 2010. Only sick people need doctors. Moreover, I do not have any health problem. Life is unpredictable. In June 2009, I gave birth to a pair of boy-girl twins under local anesthesia. The anesthesia led me to recurrent of lower back pain. Despite this, I was still not interested in Longevitology. The medical report shows that my twins were born healthy.  About three months later, I discovered my daughter was growing thinner and thinner with difficulty in breathing. Apparently the breathing tube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in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her throat</w:t>
      </w:r>
      <w:r w:rsidRPr="007D03F1">
        <w:rPr>
          <w:rStyle w:val="longtext"/>
          <w:color w:val="333333"/>
        </w:rPr>
        <w:t xml:space="preserve"> was </w:t>
      </w:r>
      <w:r w:rsidRPr="007D03F1">
        <w:rPr>
          <w:rStyle w:val="hps"/>
          <w:color w:val="333333"/>
        </w:rPr>
        <w:t>very soft. As a result, she had to use her chest to breathe very hard, causing her to develop pigeon chest and holes in the lung</w:t>
      </w:r>
      <w:r w:rsidRPr="007D03F1">
        <w:rPr>
          <w:rStyle w:val="longtext"/>
          <w:color w:val="333333"/>
        </w:rPr>
        <w:t xml:space="preserve">. When she was one year old, her </w:t>
      </w:r>
      <w:r w:rsidRPr="007D03F1">
        <w:rPr>
          <w:rStyle w:val="hps"/>
          <w:color w:val="333333"/>
        </w:rPr>
        <w:t>breathing and lung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 xml:space="preserve">holes had improved but not the pigeon chest. I attended the Elementary class in March this year. After the first lesson, I started applying adjustment on my daughter every day. After more than a month, her appetite </w:t>
      </w:r>
      <w:r>
        <w:rPr>
          <w:rStyle w:val="hps"/>
          <w:color w:val="333333"/>
        </w:rPr>
        <w:t>improved</w:t>
      </w:r>
      <w:r w:rsidRPr="007D03F1">
        <w:rPr>
          <w:rStyle w:val="hps"/>
          <w:color w:val="333333"/>
        </w:rPr>
        <w:t xml:space="preserve"> and the pigeon chest became less noticeable. Even the holes in the lung were too tiny to be detected by equipment. During her sleep, I</w:t>
      </w:r>
      <w:r w:rsidRPr="007D03F1">
        <w:rPr>
          <w:rStyle w:val="longtext"/>
          <w:color w:val="333333"/>
        </w:rPr>
        <w:t xml:space="preserve"> would place one hand on her C7 and the other hand on her chest. </w:t>
      </w:r>
      <w:r>
        <w:rPr>
          <w:rStyle w:val="longtext"/>
          <w:color w:val="333333"/>
        </w:rPr>
        <w:t xml:space="preserve">Fortunately the condition has improved and my husband no longer needs to worry that </w:t>
      </w:r>
      <w:r w:rsidRPr="007D03F1">
        <w:rPr>
          <w:rStyle w:val="longtext"/>
          <w:color w:val="333333"/>
        </w:rPr>
        <w:t>her pigeon chest would affect her appearance, especially in swim wear.</w:t>
      </w:r>
      <w:r>
        <w:rPr>
          <w:rStyle w:val="longtext"/>
          <w:color w:val="333333"/>
        </w:rPr>
        <w:t xml:space="preserve"> </w:t>
      </w:r>
    </w:p>
    <w:p w:rsidR="00256405" w:rsidRPr="007D03F1" w:rsidRDefault="00256405" w:rsidP="002B159B">
      <w:pPr>
        <w:jc w:val="both"/>
        <w:rPr>
          <w:rStyle w:val="longtext"/>
          <w:color w:val="333333"/>
        </w:rPr>
      </w:pPr>
    </w:p>
    <w:p w:rsidR="00256405" w:rsidRPr="007D03F1" w:rsidRDefault="00256405" w:rsidP="002B159B">
      <w:pPr>
        <w:jc w:val="both"/>
        <w:rPr>
          <w:rStyle w:val="longtext"/>
          <w:color w:val="333333"/>
        </w:rPr>
      </w:pPr>
      <w:r w:rsidRPr="007D03F1">
        <w:rPr>
          <w:rStyle w:val="longtext"/>
          <w:color w:val="333333"/>
        </w:rPr>
        <w:t xml:space="preserve">For myself, after my chakra points were opened, I experience the most pain around my waist but after </w:t>
      </w:r>
      <w:r w:rsidRPr="007D03F1">
        <w:rPr>
          <w:rStyle w:val="hps"/>
          <w:color w:val="333333"/>
        </w:rPr>
        <w:t>doing my homework frequently,</w:t>
      </w:r>
      <w:r w:rsidRPr="007D03F1">
        <w:rPr>
          <w:rStyle w:val="longtext"/>
          <w:color w:val="333333"/>
        </w:rPr>
        <w:t xml:space="preserve"> this problem no longer </w:t>
      </w:r>
      <w:r w:rsidRPr="007D03F1">
        <w:rPr>
          <w:rStyle w:val="hps"/>
          <w:color w:val="333333"/>
        </w:rPr>
        <w:t>exists</w:t>
      </w:r>
      <w:r w:rsidRPr="007D03F1">
        <w:rPr>
          <w:rStyle w:val="longtext"/>
          <w:color w:val="333333"/>
        </w:rPr>
        <w:t>.</w:t>
      </w:r>
    </w:p>
    <w:p w:rsidR="00256405" w:rsidRPr="007D03F1" w:rsidRDefault="00256405" w:rsidP="002B159B">
      <w:pPr>
        <w:jc w:val="both"/>
        <w:rPr>
          <w:rStyle w:val="longtext"/>
          <w:color w:val="333333"/>
        </w:rPr>
      </w:pPr>
      <w:r w:rsidRPr="007D03F1">
        <w:rPr>
          <w:color w:val="333333"/>
        </w:rPr>
        <w:br/>
      </w:r>
      <w:r w:rsidRPr="007D03F1">
        <w:rPr>
          <w:rStyle w:val="longtext"/>
          <w:color w:val="333333"/>
        </w:rPr>
        <w:t xml:space="preserve">I </w:t>
      </w:r>
      <w:r w:rsidRPr="007D03F1">
        <w:rPr>
          <w:rStyle w:val="hps"/>
          <w:color w:val="333333"/>
        </w:rPr>
        <w:t>would like to sincerely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thank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Longevitology in giving me the opportunity to help</w:t>
      </w:r>
      <w:r w:rsidRPr="007D03F1">
        <w:rPr>
          <w:rStyle w:val="longtext"/>
          <w:color w:val="333333"/>
        </w:rPr>
        <w:t xml:space="preserve"> myself and </w:t>
      </w:r>
      <w:r w:rsidRPr="007D03F1">
        <w:rPr>
          <w:rStyle w:val="hps"/>
          <w:color w:val="333333"/>
        </w:rPr>
        <w:t>others</w:t>
      </w:r>
      <w:r w:rsidRPr="007D03F1">
        <w:rPr>
          <w:rStyle w:val="longtext"/>
          <w:color w:val="333333"/>
        </w:rPr>
        <w:t>.</w:t>
      </w:r>
    </w:p>
    <w:p w:rsidR="00256405" w:rsidRDefault="00256405" w:rsidP="002B159B">
      <w:pPr>
        <w:jc w:val="both"/>
      </w:pPr>
      <w:r w:rsidRPr="007D03F1">
        <w:rPr>
          <w:color w:val="333333"/>
        </w:rPr>
        <w:br/>
      </w:r>
      <w:r w:rsidRPr="007D03F1">
        <w:rPr>
          <w:rStyle w:val="atn"/>
          <w:color w:val="333333"/>
        </w:rPr>
        <w:t xml:space="preserve">(Supplementary note from Teacher Wei: </w:t>
      </w:r>
      <w:r w:rsidRPr="007D03F1">
        <w:rPr>
          <w:rStyle w:val="hps"/>
          <w:color w:val="333333"/>
        </w:rPr>
        <w:t>I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met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Ms Chen Yu Yun on 27 October 2011. She told me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>her</w:t>
      </w:r>
      <w:r w:rsidRPr="007D03F1">
        <w:rPr>
          <w:rStyle w:val="longtext"/>
          <w:color w:val="333333"/>
        </w:rPr>
        <w:t xml:space="preserve"> </w:t>
      </w:r>
      <w:r w:rsidRPr="007D03F1">
        <w:rPr>
          <w:rStyle w:val="hps"/>
          <w:color w:val="333333"/>
        </w:rPr>
        <w:t xml:space="preserve">daughter has </w:t>
      </w:r>
      <w:r>
        <w:rPr>
          <w:rStyle w:val="hps"/>
          <w:color w:val="333333"/>
        </w:rPr>
        <w:t xml:space="preserve">since </w:t>
      </w:r>
      <w:r w:rsidRPr="007D03F1">
        <w:rPr>
          <w:rStyle w:val="hps"/>
          <w:color w:val="333333"/>
        </w:rPr>
        <w:t>fully recovered from her pigeon chest and heart problem, with photographs as evidence.  With gratitude.)</w:t>
      </w:r>
      <w:r w:rsidRPr="007D03F1">
        <w:rPr>
          <w:color w:val="333333"/>
        </w:rPr>
        <w:br/>
      </w:r>
    </w:p>
    <w:p w:rsidR="00256405" w:rsidRDefault="00256405" w:rsidP="002B159B">
      <w:pPr>
        <w:jc w:val="both"/>
      </w:pPr>
      <w:r>
        <w:t>Adjustment for :</w:t>
      </w:r>
    </w:p>
    <w:p w:rsidR="00256405" w:rsidRPr="007D03F1" w:rsidRDefault="00256405" w:rsidP="007D03F1">
      <w:pPr>
        <w:jc w:val="both"/>
      </w:pPr>
      <w:r>
        <w:t>P</w:t>
      </w:r>
      <w:r w:rsidRPr="007D03F1">
        <w:t>igeon chest :</w:t>
      </w:r>
      <w:r w:rsidRPr="007D03F1">
        <w:tab/>
        <w:t>C7+C5+ailing location</w:t>
      </w:r>
    </w:p>
    <w:p w:rsidR="00256405" w:rsidRPr="007D03F1" w:rsidRDefault="00256405" w:rsidP="007D03F1">
      <w:pPr>
        <w:jc w:val="both"/>
      </w:pPr>
      <w:r>
        <w:t>H</w:t>
      </w:r>
      <w:r w:rsidRPr="007D03F1">
        <w:t>oles in lungs and breathing problem : C5+lungs</w:t>
      </w:r>
    </w:p>
    <w:sectPr w:rsidR="00256405" w:rsidRPr="007D03F1" w:rsidSect="00CB4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F0A"/>
    <w:rsid w:val="00044143"/>
    <w:rsid w:val="00072E64"/>
    <w:rsid w:val="000A3AF6"/>
    <w:rsid w:val="00120A59"/>
    <w:rsid w:val="00256405"/>
    <w:rsid w:val="00272166"/>
    <w:rsid w:val="00296A17"/>
    <w:rsid w:val="002B159B"/>
    <w:rsid w:val="002B1AB8"/>
    <w:rsid w:val="00313784"/>
    <w:rsid w:val="0034727A"/>
    <w:rsid w:val="00355768"/>
    <w:rsid w:val="00461769"/>
    <w:rsid w:val="004844D4"/>
    <w:rsid w:val="00531302"/>
    <w:rsid w:val="005A3069"/>
    <w:rsid w:val="005B3F7B"/>
    <w:rsid w:val="005C7EB3"/>
    <w:rsid w:val="00667920"/>
    <w:rsid w:val="006A6681"/>
    <w:rsid w:val="007364AF"/>
    <w:rsid w:val="007D03F1"/>
    <w:rsid w:val="00873399"/>
    <w:rsid w:val="008C6318"/>
    <w:rsid w:val="00917504"/>
    <w:rsid w:val="00962F0A"/>
    <w:rsid w:val="00A270FE"/>
    <w:rsid w:val="00AB54D6"/>
    <w:rsid w:val="00AC2947"/>
    <w:rsid w:val="00AC3C38"/>
    <w:rsid w:val="00B16902"/>
    <w:rsid w:val="00B6538B"/>
    <w:rsid w:val="00B80569"/>
    <w:rsid w:val="00C5461E"/>
    <w:rsid w:val="00CB4C4A"/>
    <w:rsid w:val="00D21127"/>
    <w:rsid w:val="00D4442C"/>
    <w:rsid w:val="00DA2911"/>
    <w:rsid w:val="00E40144"/>
    <w:rsid w:val="00E855F8"/>
    <w:rsid w:val="00F020D4"/>
    <w:rsid w:val="00FC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4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uiPriority w:val="99"/>
    <w:rsid w:val="00355768"/>
    <w:rPr>
      <w:rFonts w:cs="Times New Roman"/>
    </w:rPr>
  </w:style>
  <w:style w:type="character" w:customStyle="1" w:styleId="hps">
    <w:name w:val="hps"/>
    <w:basedOn w:val="DefaultParagraphFont"/>
    <w:uiPriority w:val="99"/>
    <w:rsid w:val="00355768"/>
    <w:rPr>
      <w:rFonts w:cs="Times New Roman"/>
    </w:rPr>
  </w:style>
  <w:style w:type="character" w:customStyle="1" w:styleId="atn">
    <w:name w:val="atn"/>
    <w:basedOn w:val="DefaultParagraphFont"/>
    <w:uiPriority w:val="99"/>
    <w:rsid w:val="003557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316</Words>
  <Characters>1804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姓名：陳育玉</dc:title>
  <dc:subject/>
  <dc:creator>admin</dc:creator>
  <cp:keywords/>
  <dc:description/>
  <cp:lastModifiedBy>user</cp:lastModifiedBy>
  <cp:revision>6</cp:revision>
  <dcterms:created xsi:type="dcterms:W3CDTF">2012-03-26T09:30:00Z</dcterms:created>
  <dcterms:modified xsi:type="dcterms:W3CDTF">2012-04-03T01:23:00Z</dcterms:modified>
</cp:coreProperties>
</file>